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D3" w:rsidRDefault="00356AD3">
      <w:pPr>
        <w:rPr>
          <w:lang w:val="ru-RU"/>
        </w:rPr>
        <w:sectPr w:rsidR="00356AD3" w:rsidSect="00356AD3">
          <w:pgSz w:w="11906" w:h="16383"/>
          <w:pgMar w:top="567" w:right="850" w:bottom="1134" w:left="1701" w:header="720" w:footer="720" w:gutter="0"/>
          <w:cols w:space="720"/>
        </w:sectPr>
      </w:pPr>
      <w:bookmarkStart w:id="0" w:name="block-47329065"/>
      <w:r>
        <w:rPr>
          <w:noProof/>
          <w:lang w:val="ru-RU" w:eastAsia="ru-RU"/>
        </w:rPr>
        <w:drawing>
          <wp:inline distT="0" distB="0" distL="0" distR="0">
            <wp:extent cx="6511113" cy="8949793"/>
            <wp:effectExtent l="19050" t="0" r="3987" b="0"/>
            <wp:docPr id="1" name="Рисунок 1" descr="C:\Users\USER\Pictures\2024-10-2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0-23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054" cy="895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bookmarkStart w:id="1" w:name="block-4732906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135 часов:</w:t>
      </w:r>
    </w:p>
    <w:p w:rsid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C75B0" w:rsidRPr="007C75B0" w:rsidRDefault="007C75B0" w:rsidP="007C75B0">
      <w:pPr>
        <w:spacing w:after="0"/>
        <w:rPr>
          <w:lang w:val="ru-RU"/>
        </w:rPr>
        <w:sectPr w:rsidR="007C75B0" w:rsidRPr="007C75B0">
          <w:pgSz w:w="11906" w:h="16383"/>
          <w:pgMar w:top="1134" w:right="850" w:bottom="1134" w:left="1701" w:header="720" w:footer="720" w:gutter="0"/>
          <w:cols w:space="720"/>
        </w:sectPr>
      </w:pP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bookmarkStart w:id="2" w:name="block-47329063"/>
      <w:bookmarkEnd w:id="2"/>
      <w:r w:rsidRPr="007C75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/>
        <w:ind w:left="120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пентатонные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лады в музыке республик Поволжья, Сибири).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/>
        <w:ind w:left="120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7C75B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C75B0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/>
        <w:ind w:left="120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/>
        <w:ind w:left="120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/>
        <w:ind w:left="120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/>
        <w:ind w:left="120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/>
        <w:ind w:left="120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7C75B0">
        <w:rPr>
          <w:rFonts w:ascii="Times New Roman" w:hAnsi="Times New Roman"/>
          <w:color w:val="000000"/>
          <w:sz w:val="28"/>
          <w:lang w:val="ru-RU"/>
        </w:rPr>
        <w:t>).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/>
        <w:ind w:left="120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spellStart"/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spellEnd"/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Аккомпанемент.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Остинато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трёхчастная и трёхчастная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форма. Рондо: рефрен и эпизоды.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трёхчастной формы, рондо;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или трёхчастной форме;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репризной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7C75B0" w:rsidRPr="007C75B0" w:rsidRDefault="007C75B0" w:rsidP="007C75B0">
      <w:pPr>
        <w:spacing w:after="0"/>
        <w:rPr>
          <w:lang w:val="ru-RU"/>
        </w:rPr>
        <w:sectPr w:rsidR="007C75B0" w:rsidRPr="007C75B0">
          <w:pgSz w:w="11906" w:h="16383"/>
          <w:pgMar w:top="1134" w:right="850" w:bottom="1134" w:left="1701" w:header="720" w:footer="720" w:gutter="0"/>
          <w:cols w:space="720"/>
        </w:sectPr>
      </w:pP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bookmarkStart w:id="3" w:name="block-47329064"/>
      <w:bookmarkEnd w:id="3"/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C75B0">
        <w:rPr>
          <w:rFonts w:ascii="Times New Roman" w:hAnsi="Times New Roman"/>
          <w:color w:val="000000"/>
          <w:sz w:val="28"/>
          <w:lang w:val="ru-RU"/>
        </w:rPr>
        <w:t>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C75B0" w:rsidRPr="007C75B0" w:rsidRDefault="007C75B0" w:rsidP="007C75B0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</w:p>
    <w:p w:rsidR="007C75B0" w:rsidRPr="007C75B0" w:rsidRDefault="007C75B0" w:rsidP="007C75B0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7C75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C75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75B0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7C75B0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7C75B0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7C75B0" w:rsidRPr="007C75B0" w:rsidRDefault="007C75B0" w:rsidP="007C75B0">
      <w:pPr>
        <w:spacing w:after="0" w:line="264" w:lineRule="auto"/>
        <w:ind w:firstLine="600"/>
        <w:jc w:val="both"/>
        <w:rPr>
          <w:lang w:val="ru-RU"/>
        </w:rPr>
      </w:pPr>
      <w:r w:rsidRPr="007C75B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7C75B0" w:rsidRPr="007C75B0" w:rsidRDefault="007C75B0" w:rsidP="007C75B0">
      <w:pPr>
        <w:spacing w:after="0"/>
        <w:rPr>
          <w:lang w:val="ru-RU"/>
        </w:rPr>
        <w:sectPr w:rsidR="007C75B0" w:rsidRPr="007C75B0">
          <w:pgSz w:w="11906" w:h="16383"/>
          <w:pgMar w:top="1134" w:right="850" w:bottom="1134" w:left="1701" w:header="720" w:footer="720" w:gutter="0"/>
          <w:cols w:space="720"/>
        </w:sectPr>
      </w:pPr>
    </w:p>
    <w:p w:rsidR="007C75B0" w:rsidRDefault="007C75B0" w:rsidP="007C75B0">
      <w:pPr>
        <w:spacing w:after="0"/>
        <w:ind w:left="120"/>
      </w:pPr>
      <w:r w:rsidRPr="007C75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75B0" w:rsidRDefault="007C75B0" w:rsidP="007C75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7C75B0" w:rsidTr="007C75B0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5B0" w:rsidRDefault="007C75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5B0" w:rsidRDefault="007C7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C75B0" w:rsidRDefault="007C75B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C75B0" w:rsidRDefault="007C75B0">
            <w:pPr>
              <w:spacing w:after="0" w:line="240" w:lineRule="auto"/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5B0" w:rsidRDefault="007C75B0">
            <w:pPr>
              <w:spacing w:after="0"/>
              <w:ind w:left="135"/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5B0" w:rsidRDefault="007C75B0">
            <w:pPr>
              <w:spacing w:after="0"/>
              <w:ind w:left="135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75B0" w:rsidRDefault="007C7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C75B0" w:rsidRDefault="007C75B0">
            <w:pPr>
              <w:spacing w:after="0" w:line="240" w:lineRule="auto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75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75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  <w:tr w:rsidR="007C75B0" w:rsidTr="007C75B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>
            <w:pPr>
              <w:spacing w:after="0"/>
              <w:ind w:left="135"/>
            </w:pPr>
          </w:p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  <w:tr w:rsidR="007C75B0" w:rsidTr="007C75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Pr="007C75B0" w:rsidRDefault="007C75B0">
            <w:pPr>
              <w:spacing w:after="0"/>
              <w:ind w:left="135"/>
              <w:rPr>
                <w:lang w:val="ru-RU"/>
              </w:rPr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 w:rsidRPr="007C75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C75B0" w:rsidRDefault="007C75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C75B0" w:rsidRDefault="007C75B0"/>
        </w:tc>
      </w:tr>
    </w:tbl>
    <w:p w:rsidR="007C75B0" w:rsidRDefault="007C75B0" w:rsidP="007C75B0">
      <w:pPr>
        <w:spacing w:after="0"/>
        <w:sectPr w:rsidR="007C7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B7B" w:rsidRDefault="007C75B0" w:rsidP="007C75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A50962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  <w:r w:rsidR="00780586">
        <w:rPr>
          <w:lang w:val="ru-RU"/>
        </w:rPr>
        <w:t xml:space="preserve"> </w:t>
      </w:r>
      <w:r w:rsidR="00A50962"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8"/>
        <w:gridCol w:w="4184"/>
        <w:gridCol w:w="1111"/>
        <w:gridCol w:w="1841"/>
        <w:gridCol w:w="1910"/>
        <w:gridCol w:w="1347"/>
        <w:gridCol w:w="2689"/>
      </w:tblGrid>
      <w:tr w:rsidR="009D7B7B" w:rsidTr="00780586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B7B" w:rsidRDefault="009D7B7B">
            <w:pPr>
              <w:spacing w:after="0"/>
              <w:ind w:left="135"/>
            </w:pPr>
          </w:p>
        </w:tc>
        <w:tc>
          <w:tcPr>
            <w:tcW w:w="4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B7B" w:rsidRDefault="009D7B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B7B" w:rsidRDefault="009D7B7B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B7B" w:rsidRDefault="009D7B7B">
            <w:pPr>
              <w:spacing w:after="0"/>
              <w:ind w:left="135"/>
            </w:pPr>
          </w:p>
        </w:tc>
      </w:tr>
      <w:tr w:rsidR="009D7B7B" w:rsidTr="007805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B7B" w:rsidRDefault="009D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B7B" w:rsidRDefault="009D7B7B"/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B7B" w:rsidRDefault="009D7B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B7B" w:rsidRDefault="009D7B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B7B" w:rsidRDefault="009D7B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B7B" w:rsidRDefault="009D7B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B7B" w:rsidRDefault="009D7B7B"/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Весь мир звучит. Звуки музыкальные и шумовые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Звукоряд. Нотоносец – дом, где живут ноты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Интонация как основа эмоционально-образной природы музыки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Ритм. Короткие и длинные звуки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Ритмический рисунок. Длительности в музыке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Музыка народов Европы. Хоровод муз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Музыка народов Европы. Звучащие картины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рассказывает</w:t>
            </w:r>
            <w:proofErr w:type="spellEnd"/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песня</w:t>
            </w:r>
            <w:proofErr w:type="spellEnd"/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EB191D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Композиторы — детям. Какие </w:t>
            </w:r>
            <w:r w:rsidRPr="00EB19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разные бывают песни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Композиторы — детям. Куда ведёт нас марш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Композиторы — детям. Такие разные танцы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Музыкальная форма. Понятие контраста в музыке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B1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Русские народные музыкальные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инструментыМузыкальная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форма.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Понятие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контраста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Сказки, мифы и легенды. Садко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EF5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Край, в котором ты живёшь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805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Край, в котором ты живёшь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805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Религиозные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праздники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Рождество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Христово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Балет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Щелкунчик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Регистры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диапазон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Знаки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альтерации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Музыкальный язык. Первоначальные знания о средствах музыкальной выразительности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805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Танцы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игры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и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веселье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Музыкальные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портреты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Какой же праздник без музыки?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Мамин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праздник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Музыкальные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инструменты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Флейта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Театр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оперы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и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балета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Опера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Опера-сказка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Музыкальная сказка на сцене, на экране.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Музыка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в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мультфильме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Какой же праздник без музыки?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Музыка</w:t>
            </w:r>
            <w:proofErr w:type="spellEnd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в 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цирке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Музыка наших соседей. У каждого свой музыкальный инструмент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805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Музыка наших соседей. Наш оркестр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805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Музыка о войне. Великая Победа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805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Гимн России — главный музыкальный символ нашей страны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 w:rsidRPr="007805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780586" w:rsidRPr="007C75B0" w:rsidTr="0078058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2" w:type="dxa"/>
            <w:tcMar>
              <w:top w:w="50" w:type="dxa"/>
              <w:left w:w="100" w:type="dxa"/>
            </w:tcMar>
            <w:vAlign w:val="center"/>
          </w:tcPr>
          <w:p w:rsidR="00780586" w:rsidRPr="00780586" w:rsidRDefault="0078058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И</w:t>
            </w:r>
            <w:proofErr w:type="spellStart"/>
            <w:r w:rsidRPr="0078058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тоги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0586" w:rsidRDefault="007805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80586" w:rsidRPr="003262DE" w:rsidRDefault="00780586" w:rsidP="0035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DE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780586" w:rsidRPr="00757BE4" w:rsidRDefault="00780586">
            <w:pPr>
              <w:rPr>
                <w:lang w:val="ru-RU"/>
              </w:rPr>
            </w:pPr>
            <w:r w:rsidRPr="009A0A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96</w:t>
              </w:r>
              <w:r w:rsidRPr="009A0A7B">
                <w:rPr>
                  <w:rStyle w:val="ab"/>
                  <w:rFonts w:ascii="Times New Roman" w:hAnsi="Times New Roman"/>
                  <w:color w:val="0000FF"/>
                </w:rPr>
                <w:t>b</w:t>
              </w:r>
              <w:r w:rsidRPr="009A0A7B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94</w:t>
              </w:r>
            </w:hyperlink>
          </w:p>
        </w:tc>
      </w:tr>
      <w:tr w:rsidR="009D7B7B" w:rsidTr="007805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B7B" w:rsidRPr="00757BE4" w:rsidRDefault="00A50962">
            <w:pPr>
              <w:spacing w:after="0"/>
              <w:ind w:left="135"/>
              <w:rPr>
                <w:lang w:val="ru-RU"/>
              </w:rPr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  <w:jc w:val="center"/>
            </w:pPr>
            <w:r w:rsidRPr="0075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7B7B" w:rsidRDefault="00A50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B7B" w:rsidRDefault="009D7B7B"/>
        </w:tc>
      </w:tr>
    </w:tbl>
    <w:p w:rsidR="009D7B7B" w:rsidRDefault="009D7B7B">
      <w:pPr>
        <w:rPr>
          <w:lang w:val="ru-RU"/>
        </w:rPr>
      </w:pPr>
    </w:p>
    <w:p w:rsidR="007C75B0" w:rsidRDefault="007C75B0" w:rsidP="007C75B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C75B0" w:rsidRDefault="007C75B0" w:rsidP="007C75B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C75B0" w:rsidRDefault="007C75B0" w:rsidP="007C75B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‌​</w:t>
      </w:r>
      <w:bookmarkStart w:id="6" w:name="0d4d2a67-5837-4252-b43a-95aa3f3876a6"/>
      <w:r>
        <w:rPr>
          <w:rFonts w:ascii="Times New Roman" w:hAnsi="Times New Roman"/>
          <w:color w:val="000000"/>
          <w:sz w:val="28"/>
          <w:lang w:val="ru-RU"/>
        </w:rPr>
        <w:t xml:space="preserve">• Музыка, 1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6"/>
      <w:r>
        <w:rPr>
          <w:rFonts w:ascii="Times New Roman" w:hAnsi="Times New Roman"/>
          <w:color w:val="000000"/>
          <w:sz w:val="28"/>
          <w:lang w:val="ru-RU"/>
        </w:rPr>
        <w:t xml:space="preserve"> Выберите учебные материалы​</w:t>
      </w:r>
    </w:p>
    <w:p w:rsidR="007C75B0" w:rsidRDefault="007C75B0" w:rsidP="007C75B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C75B0" w:rsidRDefault="007C75B0" w:rsidP="007C75B0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7C75B0" w:rsidRDefault="007C75B0" w:rsidP="007C75B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75B0" w:rsidRDefault="007C75B0" w:rsidP="007C75B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​‌‌​ Музыка: 1-й класс: учебник, 1 класс/ Критская Е. Д., Сергеева Г. П.,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 С., Акционерное общество «Издательство «Просвещение»</w:t>
      </w:r>
      <w:r>
        <w:rPr>
          <w:sz w:val="28"/>
          <w:lang w:val="ru-RU"/>
        </w:rPr>
        <w:br/>
      </w:r>
    </w:p>
    <w:p w:rsidR="007C75B0" w:rsidRDefault="007C75B0" w:rsidP="007C75B0">
      <w:pPr>
        <w:spacing w:after="0"/>
        <w:ind w:left="120"/>
        <w:rPr>
          <w:lang w:val="ru-RU"/>
        </w:rPr>
      </w:pPr>
    </w:p>
    <w:p w:rsidR="007C75B0" w:rsidRDefault="007C75B0" w:rsidP="007C75B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75B0" w:rsidRPr="007C75B0" w:rsidRDefault="007C75B0" w:rsidP="007C75B0">
      <w:pPr>
        <w:rPr>
          <w:lang w:val="ru-RU"/>
        </w:rPr>
        <w:sectPr w:rsidR="007C75B0" w:rsidRPr="007C75B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sz w:val="28"/>
          <w:lang w:val="ru-RU"/>
        </w:rPr>
        <w:br/>
      </w:r>
    </w:p>
    <w:p w:rsidR="009D7B7B" w:rsidRPr="00757BE4" w:rsidRDefault="009D7B7B" w:rsidP="00757BE4">
      <w:pPr>
        <w:spacing w:after="0"/>
        <w:ind w:left="120"/>
        <w:rPr>
          <w:lang w:val="ru-RU"/>
        </w:rPr>
      </w:pPr>
      <w:bookmarkStart w:id="7" w:name="block-47329068"/>
      <w:bookmarkEnd w:id="1"/>
    </w:p>
    <w:p w:rsidR="009D7B7B" w:rsidRPr="00757BE4" w:rsidRDefault="009D7B7B">
      <w:pPr>
        <w:rPr>
          <w:lang w:val="ru-RU"/>
        </w:rPr>
        <w:sectPr w:rsidR="009D7B7B" w:rsidRPr="00757BE4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50962" w:rsidRPr="00757BE4" w:rsidRDefault="00A50962">
      <w:pPr>
        <w:rPr>
          <w:lang w:val="ru-RU"/>
        </w:rPr>
      </w:pPr>
    </w:p>
    <w:sectPr w:rsidR="00A50962" w:rsidRPr="00757BE4" w:rsidSect="009D7B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7B7B"/>
    <w:rsid w:val="000A0E85"/>
    <w:rsid w:val="0025452D"/>
    <w:rsid w:val="00292CF0"/>
    <w:rsid w:val="00356AD3"/>
    <w:rsid w:val="006A7A9F"/>
    <w:rsid w:val="00757BE4"/>
    <w:rsid w:val="00780586"/>
    <w:rsid w:val="007C75B0"/>
    <w:rsid w:val="008543C2"/>
    <w:rsid w:val="00967841"/>
    <w:rsid w:val="00996E2D"/>
    <w:rsid w:val="009D7B7B"/>
    <w:rsid w:val="00A50962"/>
    <w:rsid w:val="00A96EC7"/>
    <w:rsid w:val="00B06ED1"/>
    <w:rsid w:val="00B60B90"/>
    <w:rsid w:val="00C80EBE"/>
    <w:rsid w:val="00C81905"/>
    <w:rsid w:val="00EB191D"/>
    <w:rsid w:val="00EF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7B7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7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5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6AD3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7C75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96b94" TargetMode="External"/><Relationship Id="rId13" Type="http://schemas.openxmlformats.org/officeDocument/2006/relationships/hyperlink" Target="https://m.edsoo.ru/f5e96b94" TargetMode="External"/><Relationship Id="rId18" Type="http://schemas.openxmlformats.org/officeDocument/2006/relationships/hyperlink" Target="https://m.edsoo.ru/f5e96b94" TargetMode="External"/><Relationship Id="rId26" Type="http://schemas.openxmlformats.org/officeDocument/2006/relationships/hyperlink" Target="https://m.edsoo.ru/f5e96b94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f5e96b94" TargetMode="External"/><Relationship Id="rId34" Type="http://schemas.openxmlformats.org/officeDocument/2006/relationships/hyperlink" Target="https://m.edsoo.ru/f5e96b94" TargetMode="External"/><Relationship Id="rId7" Type="http://schemas.openxmlformats.org/officeDocument/2006/relationships/hyperlink" Target="https://m.edsoo.ru/f5e96b94" TargetMode="External"/><Relationship Id="rId12" Type="http://schemas.openxmlformats.org/officeDocument/2006/relationships/hyperlink" Target="https://m.edsoo.ru/f5e96b94" TargetMode="External"/><Relationship Id="rId17" Type="http://schemas.openxmlformats.org/officeDocument/2006/relationships/hyperlink" Target="https://m.edsoo.ru/f5e96b94" TargetMode="External"/><Relationship Id="rId25" Type="http://schemas.openxmlformats.org/officeDocument/2006/relationships/hyperlink" Target="https://m.edsoo.ru/f5e96b94" TargetMode="External"/><Relationship Id="rId33" Type="http://schemas.openxmlformats.org/officeDocument/2006/relationships/hyperlink" Target="https://m.edsoo.ru/f5e96b94" TargetMode="External"/><Relationship Id="rId38" Type="http://schemas.openxmlformats.org/officeDocument/2006/relationships/hyperlink" Target="https://m.edsoo.ru/f5e96b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f5e96b94" TargetMode="External"/><Relationship Id="rId29" Type="http://schemas.openxmlformats.org/officeDocument/2006/relationships/hyperlink" Target="https://m.edsoo.ru/f5e96b9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5e96b94" TargetMode="External"/><Relationship Id="rId11" Type="http://schemas.openxmlformats.org/officeDocument/2006/relationships/hyperlink" Target="https://m.edsoo.ru/f5e96b94" TargetMode="External"/><Relationship Id="rId24" Type="http://schemas.openxmlformats.org/officeDocument/2006/relationships/hyperlink" Target="https://m.edsoo.ru/f5e96b94" TargetMode="External"/><Relationship Id="rId32" Type="http://schemas.openxmlformats.org/officeDocument/2006/relationships/hyperlink" Target="https://m.edsoo.ru/f5e96b94" TargetMode="External"/><Relationship Id="rId37" Type="http://schemas.openxmlformats.org/officeDocument/2006/relationships/hyperlink" Target="https://m.edsoo.ru/f5e96b94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f5e96b94" TargetMode="External"/><Relationship Id="rId23" Type="http://schemas.openxmlformats.org/officeDocument/2006/relationships/hyperlink" Target="https://m.edsoo.ru/f5e96b94" TargetMode="External"/><Relationship Id="rId28" Type="http://schemas.openxmlformats.org/officeDocument/2006/relationships/hyperlink" Target="https://m.edsoo.ru/f5e96b94" TargetMode="External"/><Relationship Id="rId36" Type="http://schemas.openxmlformats.org/officeDocument/2006/relationships/hyperlink" Target="https://m.edsoo.ru/f5e96b94" TargetMode="External"/><Relationship Id="rId10" Type="http://schemas.openxmlformats.org/officeDocument/2006/relationships/hyperlink" Target="https://m.edsoo.ru/f5e96b94" TargetMode="External"/><Relationship Id="rId19" Type="http://schemas.openxmlformats.org/officeDocument/2006/relationships/hyperlink" Target="https://m.edsoo.ru/f5e96b94" TargetMode="External"/><Relationship Id="rId31" Type="http://schemas.openxmlformats.org/officeDocument/2006/relationships/hyperlink" Target="https://m.edsoo.ru/f5e96b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6b94" TargetMode="External"/><Relationship Id="rId14" Type="http://schemas.openxmlformats.org/officeDocument/2006/relationships/hyperlink" Target="https://m.edsoo.ru/f5e96b94" TargetMode="External"/><Relationship Id="rId22" Type="http://schemas.openxmlformats.org/officeDocument/2006/relationships/hyperlink" Target="https://m.edsoo.ru/f5e96b94" TargetMode="External"/><Relationship Id="rId27" Type="http://schemas.openxmlformats.org/officeDocument/2006/relationships/hyperlink" Target="https://m.edsoo.ru/f5e96b94" TargetMode="External"/><Relationship Id="rId30" Type="http://schemas.openxmlformats.org/officeDocument/2006/relationships/hyperlink" Target="https://m.edsoo.ru/f5e96b94" TargetMode="External"/><Relationship Id="rId35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28EDD-CA87-4C43-8AAB-D78BC82A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56</Pages>
  <Words>13264</Words>
  <Characters>75605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2024-10-21T09:22:00Z</cp:lastPrinted>
  <dcterms:created xsi:type="dcterms:W3CDTF">2024-10-18T18:45:00Z</dcterms:created>
  <dcterms:modified xsi:type="dcterms:W3CDTF">2024-10-29T17:16:00Z</dcterms:modified>
</cp:coreProperties>
</file>